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2F" w:rsidRDefault="004B5B2F" w:rsidP="004B5B2F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/>
          <w:b/>
          <w:sz w:val="12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4B5B2F" w:rsidTr="00FD3E51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4B5B2F" w:rsidRDefault="002C64D0" w:rsidP="0003555C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28"/>
              </w:rPr>
              <w:t>CERTIFICATE OF LIKELY COMPLIANCE PLUMBING WORK</w:t>
            </w:r>
            <w:r w:rsidR="0003555C">
              <w:rPr>
                <w:rFonts w:ascii="Arial" w:hAnsi="Arial"/>
                <w:b/>
                <w:sz w:val="28"/>
              </w:rPr>
              <w:t xml:space="preserve"> </w:t>
            </w:r>
            <w:r w:rsidR="00C26478">
              <w:rPr>
                <w:rFonts w:ascii="Arial" w:hAnsi="Arial"/>
                <w:b/>
                <w:sz w:val="28"/>
              </w:rPr>
              <w:t>&amp;</w:t>
            </w:r>
          </w:p>
        </w:tc>
      </w:tr>
      <w:tr w:rsidR="004B5B2F" w:rsidTr="00FD3E51">
        <w:trPr>
          <w:cantSplit/>
        </w:trPr>
        <w:tc>
          <w:tcPr>
            <w:tcW w:w="7939" w:type="dxa"/>
          </w:tcPr>
          <w:p w:rsidR="004B5B2F" w:rsidRDefault="004B5B2F" w:rsidP="002C64D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PLUMBING PERMIT</w:t>
            </w:r>
          </w:p>
        </w:tc>
        <w:tc>
          <w:tcPr>
            <w:tcW w:w="1701" w:type="dxa"/>
            <w:shd w:val="pct20" w:color="auto" w:fill="auto"/>
          </w:tcPr>
          <w:p w:rsidR="004B5B2F" w:rsidRDefault="004B5B2F" w:rsidP="00B94538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B94538">
              <w:rPr>
                <w:rFonts w:ascii="Arial" w:hAnsi="Arial"/>
                <w:b/>
                <w:sz w:val="26"/>
              </w:rPr>
              <w:t>16</w:t>
            </w:r>
            <w:r w:rsidR="00C7451B">
              <w:rPr>
                <w:rFonts w:ascii="Arial" w:hAnsi="Arial"/>
                <w:b/>
                <w:sz w:val="26"/>
              </w:rPr>
              <w:t>9</w:t>
            </w:r>
          </w:p>
          <w:p w:rsidR="00C24D66" w:rsidRDefault="00C24D66" w:rsidP="00C24D66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Section 109</w:t>
            </w:r>
          </w:p>
        </w:tc>
      </w:tr>
      <w:tr w:rsidR="004B5B2F" w:rsidTr="00FD3E51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4B5B2F" w:rsidRDefault="004B5B2F" w:rsidP="00FD3E51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4B5B2F" w:rsidRDefault="004B5B2F" w:rsidP="004B5B2F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36195</wp:posOffset>
                </wp:positionV>
                <wp:extent cx="1302385" cy="796290"/>
                <wp:effectExtent l="12700" t="11430" r="889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796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B2F" w:rsidRDefault="004B5B2F" w:rsidP="004B5B2F">
                            <w:pPr>
                              <w:pStyle w:val="Footer"/>
                              <w:shd w:val="clear" w:color="auto" w:fill="D9D9D9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3.15pt;margin-top:2.85pt;width:102.5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" strokecolor="white">
                <v:fill opacity="32896f"/>
                <v:textbox>
                  <w:txbxContent>
                    <w:p w:rsidR="004B5B2F" w:rsidRDefault="004B5B2F" w:rsidP="004B5B2F">
                      <w:pPr>
                        <w:pStyle w:val="Footer"/>
                        <w:shd w:val="clear" w:color="auto" w:fill="D9D9D9"/>
                        <w:tabs>
                          <w:tab w:val="clear" w:pos="4819"/>
                          <w:tab w:val="clear" w:pos="9071"/>
                        </w:tabs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29175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Owner /Agent</w:t>
            </w: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5B2F" w:rsidRDefault="004B5B2F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4B5B2F" w:rsidRPr="00C24D66" w:rsidRDefault="004B5B2F" w:rsidP="00C24D66">
      <w:pPr>
        <w:ind w:left="-142"/>
        <w:rPr>
          <w:rFonts w:ascii="Arial" w:hAnsi="Arial"/>
          <w:i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C24D66" w:rsidTr="00877C6F">
        <w:trPr>
          <w:cantSplit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Owner/ Agent: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Pr="00C24D66" w:rsidRDefault="00C24D66" w:rsidP="00C24D66">
      <w:pPr>
        <w:ind w:right="697"/>
        <w:rPr>
          <w:rFonts w:ascii="Arial" w:hAnsi="Arial" w:cs="Arial"/>
          <w:i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Owner: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person: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sz w:val="16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1836"/>
        <w:gridCol w:w="7737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C24D66" w:rsidRDefault="00C24D66" w:rsidP="00C2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4496"/>
        <w:gridCol w:w="1270"/>
        <w:gridCol w:w="1969"/>
        <w:gridCol w:w="9"/>
      </w:tblGrid>
      <w:tr w:rsidR="00C24D66" w:rsidTr="00877C6F">
        <w:trPr>
          <w:gridAfter w:val="1"/>
          <w:wAfter w:w="9" w:type="dxa"/>
          <w:cantSplit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sz w:val="8"/>
              </w:rPr>
            </w:pPr>
          </w:p>
        </w:tc>
      </w:tr>
      <w:tr w:rsidR="00C24D66" w:rsidTr="00877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Agent: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Contact person: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  <w:sz w:val="16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796"/>
      </w:tblGrid>
      <w:tr w:rsidR="00C24D66" w:rsidTr="00877C6F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Pr="00C24D66" w:rsidRDefault="00C24D66" w:rsidP="00C24D66">
      <w:pPr>
        <w:ind w:left="-142"/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4B5B2F" w:rsidTr="00FD3E51">
        <w:trPr>
          <w:cantSplit/>
        </w:trPr>
        <w:tc>
          <w:tcPr>
            <w:tcW w:w="6380" w:type="dxa"/>
          </w:tcPr>
          <w:p w:rsidR="004B5B2F" w:rsidRDefault="004B5B2F" w:rsidP="00FD3E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Permit Authority details:</w:t>
            </w:r>
          </w:p>
        </w:tc>
        <w:tc>
          <w:tcPr>
            <w:tcW w:w="3260" w:type="dxa"/>
            <w:shd w:val="pct20" w:color="auto" w:fill="auto"/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 w:cs="Arial"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C9193A" w:rsidP="00C9193A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9C2924">
              <w:rPr>
                <w:rFonts w:ascii="Arial" w:hAnsi="Arial"/>
              </w:rPr>
              <w:t>Permit Authority: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94" w:type="dxa"/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1969"/>
        <w:gridCol w:w="1272"/>
        <w:gridCol w:w="4498"/>
      </w:tblGrid>
      <w:tr w:rsidR="004B5B2F" w:rsidTr="0029175E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B5B2F" w:rsidRDefault="00C9193A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</w:t>
            </w:r>
            <w:r w:rsidR="004B5B2F">
              <w:rPr>
                <w:rFonts w:ascii="Arial" w:hAnsi="Arial"/>
              </w:rPr>
              <w:t>: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4B5B2F" w:rsidTr="00FD3E51">
        <w:trPr>
          <w:cantSplit/>
        </w:trPr>
        <w:tc>
          <w:tcPr>
            <w:tcW w:w="6380" w:type="dxa"/>
          </w:tcPr>
          <w:p w:rsidR="004B5B2F" w:rsidRDefault="004B5B2F" w:rsidP="00FD3E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plumbing work:</w:t>
            </w:r>
          </w:p>
        </w:tc>
        <w:tc>
          <w:tcPr>
            <w:tcW w:w="3260" w:type="dxa"/>
            <w:shd w:val="pct20" w:color="auto" w:fill="auto"/>
          </w:tcPr>
          <w:p w:rsidR="004B5B2F" w:rsidRDefault="004B5B2F" w:rsidP="00FD3E51">
            <w:pPr>
              <w:ind w:right="-108"/>
              <w:rPr>
                <w:rFonts w:ascii="Arial" w:hAnsi="Arial"/>
              </w:rPr>
            </w:pPr>
          </w:p>
        </w:tc>
      </w:tr>
    </w:tbl>
    <w:p w:rsidR="00C24D66" w:rsidRPr="00C24D66" w:rsidRDefault="00C24D66" w:rsidP="00C24D66">
      <w:pPr>
        <w:rPr>
          <w:rFonts w:ascii="Arial" w:hAnsi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284"/>
        <w:gridCol w:w="992"/>
        <w:gridCol w:w="1560"/>
        <w:gridCol w:w="282"/>
      </w:tblGrid>
      <w:tr w:rsidR="00C24D66" w:rsidTr="00877C6F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24D66" w:rsidRPr="002311EF" w:rsidRDefault="00C24D66" w:rsidP="00877C6F">
            <w:pPr>
              <w:rPr>
                <w:rFonts w:ascii="Arial" w:hAnsi="Arial"/>
                <w:sz w:val="20"/>
              </w:rPr>
            </w:pPr>
            <w:r w:rsidRPr="002311EF">
              <w:rPr>
                <w:rFonts w:ascii="Arial" w:hAnsi="Arial"/>
                <w:sz w:val="20"/>
              </w:rPr>
              <w:t>Type of work: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D66" w:rsidRPr="002311EF" w:rsidRDefault="00C24D66" w:rsidP="00877C6F">
            <w:pPr>
              <w:rPr>
                <w:rFonts w:ascii="Arial" w:hAnsi="Arial"/>
                <w:sz w:val="20"/>
              </w:rPr>
            </w:pPr>
            <w:r w:rsidRPr="002311EF">
              <w:rPr>
                <w:rFonts w:ascii="Arial" w:hAnsi="Arial"/>
                <w:sz w:val="20"/>
              </w:rPr>
              <w:t>Permit work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66" w:rsidRDefault="00C24D66" w:rsidP="00877C6F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D66" w:rsidRPr="002311EF" w:rsidRDefault="00C24D66" w:rsidP="00877C6F">
            <w:pPr>
              <w:rPr>
                <w:rFonts w:ascii="Arial" w:hAnsi="Arial"/>
                <w:sz w:val="20"/>
              </w:rPr>
            </w:pPr>
            <w:r w:rsidRPr="002311EF">
              <w:rPr>
                <w:rFonts w:ascii="Arial" w:hAnsi="Arial"/>
                <w:sz w:val="20"/>
              </w:rPr>
              <w:t>Notifiable work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p w:rsidR="00C24D66" w:rsidRDefault="00C24D66" w:rsidP="00C24D66">
      <w:pPr>
        <w:rPr>
          <w:rFonts w:ascii="Arial" w:hAnsi="Arial"/>
          <w:sz w:val="16"/>
        </w:rPr>
      </w:pPr>
      <w:r>
        <w:rPr>
          <w:rFonts w:ascii="Arial" w:hAnsi="Arial" w:cs="Arial"/>
          <w:i/>
          <w:iCs/>
          <w:sz w:val="16"/>
        </w:rPr>
        <w:t>(X one applicable)</w:t>
      </w:r>
      <w:r>
        <w:rPr>
          <w:rFonts w:ascii="Arial" w:hAnsi="Arial"/>
          <w:sz w:val="8"/>
        </w:rPr>
        <w:tab/>
      </w:r>
    </w:p>
    <w:p w:rsidR="00C24D66" w:rsidRDefault="00C24D66" w:rsidP="004B5B2F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701"/>
        <w:gridCol w:w="1559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2F" w:rsidRDefault="004B5B2F" w:rsidP="00FD3E51">
            <w:pPr>
              <w:ind w:right="-21"/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701"/>
        <w:gridCol w:w="1559"/>
      </w:tblGrid>
      <w:tr w:rsidR="004B5B2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Certificate of title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4B5B2F" w:rsidTr="003666D5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The work: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:rsidR="004B5B2F" w:rsidRDefault="0015653F" w:rsidP="0015653F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(water or sewerage reticulation / stormwater / roof plumbing / on-site waste water management system / backflow prevention device / other)</w:t>
            </w:r>
          </w:p>
        </w:tc>
      </w:tr>
      <w:tr w:rsidR="003666D5" w:rsidTr="003666D5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666D5" w:rsidRDefault="003666D5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666D5" w:rsidRDefault="003666D5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666D5" w:rsidRDefault="003666D5" w:rsidP="0015653F">
            <w:pPr>
              <w:rPr>
                <w:rFonts w:ascii="Arial" w:hAnsi="Arial"/>
                <w:i/>
                <w:sz w:val="16"/>
              </w:rPr>
            </w:pPr>
          </w:p>
        </w:tc>
      </w:tr>
      <w:tr w:rsidR="003666D5" w:rsidTr="003666D5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666D5" w:rsidRDefault="003666D5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5" w:rsidRDefault="003666D5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666D5" w:rsidRDefault="003666D5" w:rsidP="0015653F">
            <w:pPr>
              <w:rPr>
                <w:rFonts w:ascii="Arial" w:hAnsi="Arial"/>
                <w:i/>
                <w:sz w:val="16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C24D66" w:rsidTr="00877C6F">
        <w:trPr>
          <w:cantSplit/>
        </w:trPr>
        <w:tc>
          <w:tcPr>
            <w:tcW w:w="6380" w:type="dxa"/>
          </w:tcPr>
          <w:p w:rsidR="00C24D66" w:rsidRDefault="00C24D66" w:rsidP="00877C6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Plumbing Designer details:</w:t>
            </w:r>
          </w:p>
        </w:tc>
        <w:tc>
          <w:tcPr>
            <w:tcW w:w="3260" w:type="dxa"/>
            <w:shd w:val="pct20" w:color="auto" w:fill="auto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 w:cs="Arial"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C24D66" w:rsidRDefault="00C24D66" w:rsidP="00877C6F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C24D66" w:rsidRDefault="00C24D66" w:rsidP="00877C6F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C24D66" w:rsidTr="00877C6F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1969"/>
        <w:gridCol w:w="1272"/>
        <w:gridCol w:w="4498"/>
      </w:tblGrid>
      <w:tr w:rsidR="00C24D66" w:rsidTr="00C24D6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24D66" w:rsidRDefault="00C24D66" w:rsidP="00877C6F">
            <w:pPr>
              <w:pStyle w:val="FootnoteText"/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</w:rPr>
              <w:t>Licence No.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4D66" w:rsidRDefault="00C24D66" w:rsidP="00877C6F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tabs>
          <w:tab w:val="center" w:pos="4645"/>
          <w:tab w:val="right" w:pos="5212"/>
          <w:tab w:val="left" w:pos="8613"/>
          <w:tab w:val="left" w:pos="9322"/>
        </w:tabs>
        <w:ind w:right="57"/>
        <w:rPr>
          <w:rFonts w:ascii="Arial" w:hAnsi="Arial"/>
          <w:i/>
          <w:iCs/>
          <w:sz w:val="16"/>
        </w:rPr>
      </w:pPr>
    </w:p>
    <w:p w:rsidR="009D5C60" w:rsidRDefault="009D5C6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:rsidR="00126AF7" w:rsidRPr="00526973" w:rsidRDefault="00126AF7" w:rsidP="00C24D66">
      <w:pPr>
        <w:ind w:left="-142"/>
        <w:rPr>
          <w:rFonts w:ascii="Arial" w:hAnsi="Arial"/>
          <w:sz w:val="16"/>
        </w:rPr>
      </w:pPr>
      <w:bookmarkStart w:id="0" w:name="_GoBack"/>
      <w:bookmarkEnd w:id="0"/>
    </w:p>
    <w:p w:rsidR="00C24D66" w:rsidRPr="00C24D66" w:rsidRDefault="00C24D66" w:rsidP="00C24D66">
      <w:pPr>
        <w:ind w:left="-1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Delete sections </w:t>
      </w:r>
      <w:r w:rsidR="00126AF7">
        <w:rPr>
          <w:rFonts w:ascii="Arial" w:hAnsi="Arial"/>
          <w:i/>
          <w:sz w:val="16"/>
        </w:rPr>
        <w:t>if</w:t>
      </w:r>
      <w:r>
        <w:rPr>
          <w:rFonts w:ascii="Arial" w:hAnsi="Arial"/>
          <w:i/>
          <w:sz w:val="16"/>
        </w:rPr>
        <w:t xml:space="preserve"> not applicable</w:t>
      </w: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C24D66" w:rsidTr="00877C6F">
        <w:trPr>
          <w:cantSplit/>
        </w:trPr>
        <w:tc>
          <w:tcPr>
            <w:tcW w:w="6380" w:type="dxa"/>
          </w:tcPr>
          <w:p w:rsidR="00C24D66" w:rsidRDefault="00C24D66" w:rsidP="00877C6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Certificate details:</w:t>
            </w:r>
          </w:p>
        </w:tc>
        <w:tc>
          <w:tcPr>
            <w:tcW w:w="3260" w:type="dxa"/>
            <w:shd w:val="pct20" w:color="auto" w:fill="auto"/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Pr="002311EF" w:rsidRDefault="00C24D66" w:rsidP="00A420EF">
      <w:pPr>
        <w:spacing w:before="120"/>
        <w:ind w:left="-142"/>
        <w:jc w:val="both"/>
        <w:rPr>
          <w:rFonts w:ascii="Arial" w:hAnsi="Arial"/>
          <w:iCs/>
          <w:sz w:val="20"/>
        </w:rPr>
      </w:pPr>
      <w:r>
        <w:rPr>
          <w:rFonts w:ascii="Arial" w:hAnsi="Arial"/>
          <w:sz w:val="20"/>
        </w:rPr>
        <w:t xml:space="preserve">In considering this application </w:t>
      </w:r>
      <w:r>
        <w:rPr>
          <w:rFonts w:ascii="Arial" w:hAnsi="Arial"/>
          <w:iCs/>
          <w:sz w:val="20"/>
        </w:rPr>
        <w:t xml:space="preserve">the following documents and matters were taken into account (s109; s158) -  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A420EF" w:rsidTr="00A420EF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A420EF" w:rsidRDefault="00A420EF" w:rsidP="00A420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0"/>
              </w:rPr>
              <w:t>Details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A420EF" w:rsidRDefault="00A420EF" w:rsidP="00A420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0"/>
              </w:rPr>
              <w:t>Prepared by:</w:t>
            </w:r>
          </w:p>
        </w:tc>
      </w:tr>
      <w:tr w:rsidR="00C24D66" w:rsidTr="00A420EF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</w:tbl>
    <w:p w:rsidR="00C24D66" w:rsidRDefault="00C24D66" w:rsidP="00C24D66">
      <w:pPr>
        <w:spacing w:before="120"/>
        <w:jc w:val="both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This certificate is granted subject to the following conditions -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C24D66" w:rsidTr="00877C6F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C24D66" w:rsidRDefault="00C24D66" w:rsidP="000C584F">
            <w:pPr>
              <w:pStyle w:val="FootnoteText"/>
              <w:spacing w:before="120"/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Conditions: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C24D66" w:rsidRDefault="00C24D66" w:rsidP="000C584F">
            <w:pPr>
              <w:spacing w:before="120"/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Origin:</w:t>
            </w: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  <w:trHeight w:val="704"/>
        </w:trPr>
        <w:tc>
          <w:tcPr>
            <w:tcW w:w="63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4D66" w:rsidRDefault="00C24D66" w:rsidP="00877C6F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</w:tbl>
    <w:p w:rsidR="00C24D66" w:rsidRPr="00C90A45" w:rsidRDefault="00C24D66" w:rsidP="00C24D66">
      <w:pPr>
        <w:ind w:left="-142"/>
        <w:rPr>
          <w:rFonts w:ascii="Arial" w:hAnsi="Arial" w:cs="Arial"/>
          <w:sz w:val="8"/>
          <w:szCs w:val="8"/>
        </w:rPr>
      </w:pPr>
    </w:p>
    <w:p w:rsidR="00C24D66" w:rsidRPr="003B7565" w:rsidRDefault="000C584F" w:rsidP="003B7565">
      <w:pPr>
        <w:pStyle w:val="ListParagraph"/>
      </w:pPr>
      <w:r w:rsidRPr="003B7565">
        <w:t>The following plumbing features or installations are Essential Building Services and are required to be maintained in accordance with an approved Schedule of Maintenance: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544"/>
      </w:tblGrid>
      <w:tr w:rsidR="000C584F" w:rsidTr="00A0387F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84F" w:rsidRPr="00C90A45" w:rsidRDefault="000C584F" w:rsidP="00C24D66">
            <w:pPr>
              <w:spacing w:before="6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Details of each maintainable p</w:t>
            </w:r>
            <w:r w:rsidRPr="00C90A45">
              <w:rPr>
                <w:rFonts w:ascii="Arial" w:hAnsi="Arial" w:cs="Arial"/>
                <w:i/>
                <w:sz w:val="20"/>
              </w:rPr>
              <w:t xml:space="preserve">lumbing </w:t>
            </w:r>
            <w:r>
              <w:rPr>
                <w:rFonts w:ascii="Arial" w:hAnsi="Arial" w:cs="Arial"/>
                <w:i/>
                <w:sz w:val="20"/>
              </w:rPr>
              <w:t xml:space="preserve">feature or </w:t>
            </w:r>
            <w:r w:rsidRPr="00C90A45">
              <w:rPr>
                <w:rFonts w:ascii="Arial" w:hAnsi="Arial" w:cs="Arial"/>
                <w:i/>
                <w:sz w:val="20"/>
              </w:rPr>
              <w:t>installation</w:t>
            </w:r>
          </w:p>
        </w:tc>
      </w:tr>
      <w:tr w:rsidR="000C584F" w:rsidTr="003C5140">
        <w:trPr>
          <w:trHeight w:val="1902"/>
        </w:trPr>
        <w:tc>
          <w:tcPr>
            <w:tcW w:w="9560" w:type="dxa"/>
            <w:tcBorders>
              <w:top w:val="single" w:sz="4" w:space="0" w:color="auto"/>
            </w:tcBorders>
          </w:tcPr>
          <w:p w:rsidR="000C584F" w:rsidRDefault="000C584F" w:rsidP="00877C6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24D66" w:rsidRPr="000C584F" w:rsidRDefault="00C24D66" w:rsidP="000C584F">
      <w:pPr>
        <w:rPr>
          <w:rFonts w:ascii="Arial" w:hAnsi="Arial" w:cs="Arial"/>
          <w:sz w:val="20"/>
        </w:rPr>
      </w:pPr>
      <w:r w:rsidRPr="000C584F">
        <w:rPr>
          <w:rFonts w:ascii="Arial" w:hAnsi="Arial" w:cs="Arial"/>
          <w:sz w:val="20"/>
        </w:rPr>
        <w:t>Plumbing work referred to in this certificate has been assessed as a performance solution under the National Construction Code:</w:t>
      </w:r>
      <w:r w:rsidR="0077487E" w:rsidRPr="000C584F">
        <w:rPr>
          <w:rFonts w:ascii="Arial" w:hAnsi="Arial" w:cs="Arial"/>
          <w:sz w:val="20"/>
        </w:rPr>
        <w:t xml:space="preserve"> </w:t>
      </w:r>
      <w:r w:rsidR="0077487E" w:rsidRPr="000C584F">
        <w:rPr>
          <w:rFonts w:ascii="Arial" w:hAnsi="Arial" w:cs="Arial"/>
          <w:i/>
          <w:sz w:val="16"/>
          <w:szCs w:val="16"/>
        </w:rPr>
        <w:t>(X if applicable)</w:t>
      </w:r>
    </w:p>
    <w:p w:rsidR="00C24D66" w:rsidRDefault="00C24D66" w:rsidP="00C24D66">
      <w:pPr>
        <w:ind w:left="241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Details of performance solution: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C24D66" w:rsidTr="00877C6F">
        <w:trPr>
          <w:cantSplit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24D66" w:rsidTr="00877C6F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  <w:tr w:rsidR="00C24D66" w:rsidTr="00877C6F">
        <w:trPr>
          <w:cantSplit/>
          <w:trHeight w:val="1730"/>
        </w:trPr>
        <w:tc>
          <w:tcPr>
            <w:tcW w:w="96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D66" w:rsidRDefault="00C24D66" w:rsidP="00877C6F">
            <w:pPr>
              <w:jc w:val="both"/>
              <w:rPr>
                <w:rFonts w:ascii="Arial" w:hAnsi="Arial"/>
              </w:rPr>
            </w:pPr>
          </w:p>
        </w:tc>
      </w:tr>
    </w:tbl>
    <w:p w:rsidR="00C24D66" w:rsidRPr="00AC6025" w:rsidRDefault="00C24D66" w:rsidP="00C24D66">
      <w:pPr>
        <w:spacing w:before="120" w:after="120"/>
        <w:ind w:left="-142"/>
        <w:jc w:val="both"/>
        <w:rPr>
          <w:rFonts w:ascii="Arial" w:hAnsi="Arial"/>
          <w:b/>
          <w:iCs/>
          <w:sz w:val="20"/>
        </w:rPr>
      </w:pPr>
      <w:r w:rsidRPr="00AC6025">
        <w:rPr>
          <w:rFonts w:ascii="Arial" w:hAnsi="Arial"/>
          <w:b/>
          <w:sz w:val="20"/>
        </w:rPr>
        <w:t xml:space="preserve">I certify that after assessment of the application submitted to me, I am satisfied that the plumbing work to which this certificate applies is likely to comply with the </w:t>
      </w:r>
      <w:r w:rsidRPr="00AC6025">
        <w:rPr>
          <w:rFonts w:ascii="Arial" w:hAnsi="Arial"/>
          <w:b/>
          <w:i/>
          <w:iCs/>
          <w:sz w:val="20"/>
        </w:rPr>
        <w:t>Building Act 2016</w:t>
      </w:r>
      <w:r>
        <w:rPr>
          <w:rFonts w:ascii="Arial" w:hAnsi="Arial"/>
          <w:b/>
          <w:i/>
          <w:iCs/>
          <w:sz w:val="20"/>
        </w:rPr>
        <w:t xml:space="preserve">, </w:t>
      </w:r>
      <w:r w:rsidRPr="00AC6025">
        <w:rPr>
          <w:rFonts w:ascii="Arial" w:hAnsi="Arial"/>
          <w:b/>
          <w:iCs/>
          <w:sz w:val="20"/>
        </w:rPr>
        <w:t xml:space="preserve">the </w:t>
      </w:r>
      <w:r w:rsidRPr="00AC6025">
        <w:rPr>
          <w:rFonts w:ascii="Arial" w:hAnsi="Arial"/>
          <w:b/>
          <w:i/>
          <w:iCs/>
          <w:sz w:val="20"/>
        </w:rPr>
        <w:t>Building Regulations 2016</w:t>
      </w:r>
      <w:r>
        <w:rPr>
          <w:rFonts w:ascii="Arial" w:hAnsi="Arial"/>
          <w:b/>
          <w:i/>
          <w:iCs/>
          <w:sz w:val="20"/>
        </w:rPr>
        <w:t xml:space="preserve"> </w:t>
      </w:r>
      <w:r>
        <w:rPr>
          <w:rFonts w:ascii="Arial" w:hAnsi="Arial"/>
          <w:b/>
          <w:iCs/>
          <w:sz w:val="20"/>
        </w:rPr>
        <w:t xml:space="preserve">and the </w:t>
      </w:r>
      <w:r>
        <w:rPr>
          <w:rFonts w:ascii="Arial" w:hAnsi="Arial"/>
          <w:b/>
          <w:sz w:val="20"/>
        </w:rPr>
        <w:t>National Construction Code</w:t>
      </w:r>
      <w:r w:rsidRPr="00AC6025">
        <w:rPr>
          <w:rFonts w:ascii="Arial" w:hAnsi="Arial"/>
          <w:b/>
          <w:sz w:val="20"/>
        </w:rPr>
        <w:t>.</w:t>
      </w:r>
    </w:p>
    <w:p w:rsidR="00C24D66" w:rsidRDefault="00C24D66" w:rsidP="00C24D66">
      <w:pPr>
        <w:tabs>
          <w:tab w:val="left" w:pos="3402"/>
          <w:tab w:val="left" w:pos="6521"/>
          <w:tab w:val="left" w:pos="8080"/>
        </w:tabs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Signed:</w:t>
      </w:r>
      <w:r>
        <w:rPr>
          <w:rFonts w:ascii="Arial" w:hAnsi="Arial"/>
          <w:i/>
          <w:iCs/>
          <w:sz w:val="16"/>
          <w:szCs w:val="16"/>
        </w:rPr>
        <w:tab/>
        <w:t>Date:</w:t>
      </w:r>
      <w:r>
        <w:rPr>
          <w:rFonts w:ascii="Arial" w:hAnsi="Arial"/>
          <w:i/>
          <w:iCs/>
          <w:sz w:val="16"/>
          <w:szCs w:val="16"/>
        </w:rPr>
        <w:tab/>
        <w:t>Certificate No.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252"/>
        <w:gridCol w:w="284"/>
        <w:gridCol w:w="1417"/>
        <w:gridCol w:w="284"/>
        <w:gridCol w:w="1559"/>
      </w:tblGrid>
      <w:tr w:rsidR="00C24D66" w:rsidTr="00877C6F">
        <w:trPr>
          <w:cantSplit/>
        </w:trPr>
        <w:tc>
          <w:tcPr>
            <w:tcW w:w="1844" w:type="dxa"/>
          </w:tcPr>
          <w:p w:rsidR="00C24D66" w:rsidRDefault="00C24D66" w:rsidP="00877C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Permit Authority:</w:t>
            </w:r>
          </w:p>
          <w:p w:rsidR="00C24D66" w:rsidRDefault="00C24D66" w:rsidP="00877C6F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C24D66" w:rsidRDefault="00C24D66" w:rsidP="00877C6F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D66" w:rsidRDefault="00C24D66" w:rsidP="00877C6F">
            <w:pPr>
              <w:rPr>
                <w:rFonts w:ascii="Arial" w:hAnsi="Arial"/>
              </w:rPr>
            </w:pPr>
          </w:p>
        </w:tc>
      </w:tr>
    </w:tbl>
    <w:p w:rsidR="00C24D66" w:rsidRDefault="00C24D66"/>
    <w:p w:rsidR="00126AF7" w:rsidRDefault="00126AF7">
      <w:r>
        <w:br w:type="page"/>
      </w: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4B5B2F" w:rsidTr="00FD3E51">
        <w:trPr>
          <w:cantSplit/>
        </w:trPr>
        <w:tc>
          <w:tcPr>
            <w:tcW w:w="6380" w:type="dxa"/>
          </w:tcPr>
          <w:p w:rsidR="004B5B2F" w:rsidRDefault="004B5B2F" w:rsidP="00FD3E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Permit details:</w:t>
            </w:r>
          </w:p>
        </w:tc>
        <w:tc>
          <w:tcPr>
            <w:tcW w:w="3260" w:type="dxa"/>
            <w:shd w:val="pct20" w:color="auto" w:fill="auto"/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spacing w:before="120" w:after="120"/>
        <w:ind w:left="-142"/>
        <w:jc w:val="both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All plumbing work is to be carried out in accordance with the </w:t>
      </w:r>
      <w:r>
        <w:rPr>
          <w:rFonts w:ascii="Arial" w:hAnsi="Arial"/>
          <w:i/>
          <w:iCs/>
          <w:sz w:val="20"/>
        </w:rPr>
        <w:t>Building Act 20</w:t>
      </w:r>
      <w:r w:rsidR="00B94538">
        <w:rPr>
          <w:rFonts w:ascii="Arial" w:hAnsi="Arial"/>
          <w:i/>
          <w:iCs/>
          <w:sz w:val="20"/>
        </w:rPr>
        <w:t>16</w:t>
      </w:r>
      <w:r>
        <w:rPr>
          <w:rFonts w:ascii="Arial" w:hAnsi="Arial"/>
          <w:iCs/>
          <w:sz w:val="20"/>
        </w:rPr>
        <w:t xml:space="preserve"> and the </w:t>
      </w:r>
      <w:r w:rsidR="008C0E11">
        <w:rPr>
          <w:rFonts w:ascii="Arial" w:hAnsi="Arial"/>
          <w:iCs/>
          <w:sz w:val="20"/>
        </w:rPr>
        <w:t>National Construction Code</w:t>
      </w:r>
      <w:r>
        <w:rPr>
          <w:rFonts w:ascii="Arial" w:hAnsi="Arial"/>
          <w:iCs/>
          <w:sz w:val="20"/>
        </w:rPr>
        <w:t>.  This Permit is granted subject to the following conditions –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4B5B2F" w:rsidTr="00FD3E51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4B5B2F" w:rsidRDefault="004B5B2F" w:rsidP="00FD3E51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Conditions: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4B5B2F" w:rsidRDefault="004B5B2F" w:rsidP="00FD3E51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Origin:</w:t>
            </w:r>
          </w:p>
        </w:tc>
      </w:tr>
      <w:tr w:rsidR="004B5B2F" w:rsidTr="00FD3E51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both"/>
              <w:rPr>
                <w:rFonts w:ascii="Arial" w:hAnsi="Arial"/>
              </w:rPr>
            </w:pPr>
          </w:p>
        </w:tc>
      </w:tr>
      <w:tr w:rsidR="004B5B2F" w:rsidTr="00FD3E51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both"/>
              <w:rPr>
                <w:rFonts w:ascii="Arial" w:hAnsi="Arial"/>
              </w:rPr>
            </w:pPr>
          </w:p>
        </w:tc>
      </w:tr>
      <w:tr w:rsidR="004B5B2F" w:rsidTr="00FD3E51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both"/>
              <w:rPr>
                <w:rFonts w:ascii="Arial" w:hAnsi="Arial"/>
              </w:rPr>
            </w:pPr>
          </w:p>
        </w:tc>
      </w:tr>
      <w:tr w:rsidR="004B5B2F" w:rsidTr="00FD3E51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both"/>
              <w:rPr>
                <w:rFonts w:ascii="Arial" w:hAnsi="Arial"/>
              </w:rPr>
            </w:pPr>
          </w:p>
        </w:tc>
      </w:tr>
      <w:tr w:rsidR="004B5B2F" w:rsidTr="00FD3E51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5B2F" w:rsidRDefault="004B5B2F" w:rsidP="00FD3E51">
            <w:pPr>
              <w:jc w:val="both"/>
              <w:rPr>
                <w:rFonts w:ascii="Arial" w:hAnsi="Arial"/>
              </w:rPr>
            </w:pPr>
          </w:p>
        </w:tc>
      </w:tr>
    </w:tbl>
    <w:p w:rsidR="004B5B2F" w:rsidRDefault="004B5B2F" w:rsidP="004B5B2F">
      <w:pPr>
        <w:spacing w:before="120" w:after="120"/>
        <w:ind w:left="-142" w:right="-11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sz w:val="20"/>
        </w:rPr>
        <w:t>The following m</w:t>
      </w:r>
      <w:r>
        <w:rPr>
          <w:rFonts w:ascii="Arial" w:hAnsi="Arial"/>
          <w:sz w:val="20"/>
        </w:rPr>
        <w:t>andatory notification stages apply to this plumbing work –</w:t>
      </w:r>
      <w:r w:rsidR="00C9193A">
        <w:rPr>
          <w:rFonts w:ascii="Arial" w:hAnsi="Arial"/>
          <w:sz w:val="20"/>
        </w:rPr>
        <w:t xml:space="preserve"> </w:t>
      </w:r>
      <w:r w:rsidR="00C9193A">
        <w:rPr>
          <w:rFonts w:ascii="Arial" w:hAnsi="Arial"/>
          <w:sz w:val="20"/>
        </w:rPr>
        <w:br/>
      </w:r>
      <w:r w:rsidR="00C9193A">
        <w:rPr>
          <w:rFonts w:ascii="Arial" w:hAnsi="Arial" w:cs="Arial"/>
          <w:i/>
          <w:iCs/>
          <w:sz w:val="16"/>
        </w:rPr>
        <w:t xml:space="preserve">(X </w:t>
      </w:r>
      <w:r w:rsidR="0077487E">
        <w:rPr>
          <w:rFonts w:ascii="Arial" w:hAnsi="Arial" w:cs="Arial"/>
          <w:i/>
          <w:iCs/>
          <w:sz w:val="16"/>
        </w:rPr>
        <w:t xml:space="preserve">ones </w:t>
      </w:r>
      <w:r w:rsidR="00C9193A">
        <w:rPr>
          <w:rFonts w:ascii="Arial" w:hAnsi="Arial" w:cs="Arial"/>
          <w:i/>
          <w:iCs/>
          <w:sz w:val="16"/>
        </w:rPr>
        <w:t>applicable</w:t>
      </w:r>
      <w:r>
        <w:rPr>
          <w:rFonts w:ascii="Arial" w:hAnsi="Arial" w:cs="Arial"/>
          <w:i/>
          <w:iCs/>
          <w:sz w:val="16"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1"/>
        <w:gridCol w:w="430"/>
        <w:gridCol w:w="1103"/>
        <w:gridCol w:w="3864"/>
        <w:gridCol w:w="430"/>
      </w:tblGrid>
      <w:tr w:rsidR="004B5B2F" w:rsidTr="0077487E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Installation of plumbing work: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77487E" w:rsidP="00FD3E51">
            <w:pPr>
              <w:pStyle w:val="FootnoteTex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A8"/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  <w:sz w:val="16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4B5B2F" w:rsidP="0007047F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the </w:t>
            </w:r>
            <w:r w:rsidR="0007047F">
              <w:rPr>
                <w:rFonts w:ascii="Arial" w:hAnsi="Arial"/>
              </w:rPr>
              <w:t xml:space="preserve">plumbing </w:t>
            </w:r>
            <w:r>
              <w:rPr>
                <w:rFonts w:ascii="Arial" w:hAnsi="Arial"/>
              </w:rPr>
              <w:t>work: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77487E" w:rsidP="00FD3E51">
            <w:pPr>
              <w:pStyle w:val="FootnoteTex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A8"/>
            </w:r>
          </w:p>
        </w:tc>
      </w:tr>
      <w:tr w:rsidR="004B5B2F" w:rsidTr="0077487E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CF311C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Commissioning</w:t>
            </w:r>
            <w:r w:rsidR="004B5B2F">
              <w:rPr>
                <w:rFonts w:ascii="Arial" w:hAnsi="Arial"/>
              </w:rPr>
              <w:t xml:space="preserve"> plumbing work: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77487E" w:rsidP="00FD3E51">
            <w:pPr>
              <w:pStyle w:val="FootnoteTex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A8"/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  <w:sz w:val="24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4B5B2F" w:rsidP="00FD3E51">
            <w:pPr>
              <w:pStyle w:val="Footnote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Others: </w:t>
            </w:r>
            <w:r>
              <w:rPr>
                <w:rFonts w:ascii="Arial" w:hAnsi="Arial"/>
                <w:i/>
                <w:sz w:val="16"/>
              </w:rPr>
              <w:t>(Specify)</w:t>
            </w:r>
          </w:p>
          <w:p w:rsidR="0077487E" w:rsidRDefault="0077487E" w:rsidP="00FD3E51">
            <w:pPr>
              <w:pStyle w:val="FootnoteText"/>
              <w:rPr>
                <w:rFonts w:ascii="Arial" w:hAnsi="Arial"/>
                <w:i/>
                <w:sz w:val="16"/>
              </w:rPr>
            </w:pPr>
          </w:p>
          <w:p w:rsidR="0077487E" w:rsidRDefault="0077487E" w:rsidP="00FD3E51">
            <w:pPr>
              <w:pStyle w:val="FootnoteText"/>
              <w:rPr>
                <w:rFonts w:ascii="Arial" w:hAnsi="Arial"/>
                <w:sz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5B2F" w:rsidRDefault="0077487E" w:rsidP="00FD3E51">
            <w:pPr>
              <w:pStyle w:val="FootnoteTex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A8"/>
            </w:r>
          </w:p>
        </w:tc>
      </w:tr>
    </w:tbl>
    <w:p w:rsidR="004B5B2F" w:rsidRPr="00126AF7" w:rsidRDefault="004B5B2F" w:rsidP="004B5B2F">
      <w:pPr>
        <w:spacing w:before="120" w:after="120"/>
        <w:ind w:left="-142"/>
        <w:jc w:val="both"/>
        <w:rPr>
          <w:rFonts w:ascii="Arial" w:hAnsi="Arial" w:cs="Arial"/>
          <w:b/>
          <w:sz w:val="20"/>
        </w:rPr>
      </w:pPr>
      <w:r w:rsidRPr="00126AF7">
        <w:rPr>
          <w:rFonts w:ascii="Arial" w:hAnsi="Arial" w:cs="Arial"/>
          <w:b/>
          <w:sz w:val="20"/>
        </w:rPr>
        <w:t xml:space="preserve">A permit for the plumbing work included in the application, is granted subject to the above, and in accordance with the </w:t>
      </w:r>
      <w:r w:rsidRPr="00126AF7">
        <w:rPr>
          <w:rFonts w:ascii="Arial" w:hAnsi="Arial" w:cs="Arial"/>
          <w:b/>
          <w:i/>
          <w:sz w:val="20"/>
        </w:rPr>
        <w:t>Building Act 20</w:t>
      </w:r>
      <w:r w:rsidR="00B94538" w:rsidRPr="00126AF7">
        <w:rPr>
          <w:rFonts w:ascii="Arial" w:hAnsi="Arial" w:cs="Arial"/>
          <w:b/>
          <w:i/>
          <w:sz w:val="20"/>
        </w:rPr>
        <w:t>16</w:t>
      </w:r>
      <w:r w:rsidRPr="00126AF7">
        <w:rPr>
          <w:rFonts w:ascii="Arial" w:hAnsi="Arial" w:cs="Arial"/>
          <w:b/>
          <w:sz w:val="20"/>
        </w:rPr>
        <w:t xml:space="preserve"> and the </w:t>
      </w:r>
      <w:r w:rsidR="00B94538" w:rsidRPr="00126AF7">
        <w:rPr>
          <w:rFonts w:ascii="Arial" w:hAnsi="Arial" w:cs="Arial"/>
          <w:b/>
          <w:i/>
          <w:sz w:val="20"/>
        </w:rPr>
        <w:t>Building</w:t>
      </w:r>
      <w:r w:rsidRPr="00126AF7">
        <w:rPr>
          <w:rFonts w:ascii="Arial" w:hAnsi="Arial" w:cs="Arial"/>
          <w:b/>
          <w:i/>
          <w:sz w:val="20"/>
        </w:rPr>
        <w:t xml:space="preserve"> Regulations </w:t>
      </w:r>
      <w:r w:rsidR="00F737CB" w:rsidRPr="00126AF7">
        <w:rPr>
          <w:rFonts w:ascii="Arial" w:hAnsi="Arial" w:cs="Arial"/>
          <w:b/>
          <w:i/>
          <w:sz w:val="20"/>
        </w:rPr>
        <w:t>201</w:t>
      </w:r>
      <w:r w:rsidR="00B94538" w:rsidRPr="00126AF7">
        <w:rPr>
          <w:rFonts w:ascii="Arial" w:hAnsi="Arial" w:cs="Arial"/>
          <w:b/>
          <w:i/>
          <w:sz w:val="20"/>
        </w:rPr>
        <w:t>6</w:t>
      </w:r>
      <w:r w:rsidRPr="00126AF7">
        <w:rPr>
          <w:rFonts w:ascii="Arial" w:hAnsi="Arial" w:cs="Arial"/>
          <w:b/>
          <w:sz w:val="20"/>
        </w:rPr>
        <w:t xml:space="preserve">. With the granting of this  plumbing permit, notice is given, </w:t>
      </w:r>
      <w:r w:rsidRPr="00126AF7">
        <w:rPr>
          <w:rFonts w:ascii="Arial" w:hAnsi="Arial"/>
          <w:b/>
          <w:sz w:val="20"/>
        </w:rPr>
        <w:t xml:space="preserve">that an Authorised Person may enter the above land to perform its functions, and exercise its powers, under </w:t>
      </w:r>
      <w:r w:rsidR="00C9193A" w:rsidRPr="00126AF7">
        <w:rPr>
          <w:rFonts w:ascii="Arial" w:hAnsi="Arial"/>
          <w:b/>
          <w:sz w:val="20"/>
        </w:rPr>
        <w:t xml:space="preserve">Sections 17, 26 and 31 </w:t>
      </w:r>
      <w:r w:rsidRPr="00126AF7">
        <w:rPr>
          <w:rFonts w:ascii="Arial" w:hAnsi="Arial" w:cs="Arial"/>
          <w:b/>
          <w:sz w:val="20"/>
        </w:rPr>
        <w:t xml:space="preserve">of the </w:t>
      </w:r>
      <w:r w:rsidRPr="00126AF7">
        <w:rPr>
          <w:rFonts w:ascii="Arial" w:hAnsi="Arial" w:cs="Arial"/>
          <w:b/>
          <w:i/>
          <w:sz w:val="20"/>
        </w:rPr>
        <w:t>Building Act 20</w:t>
      </w:r>
      <w:r w:rsidR="005853C7" w:rsidRPr="00126AF7">
        <w:rPr>
          <w:rFonts w:ascii="Arial" w:hAnsi="Arial" w:cs="Arial"/>
          <w:b/>
          <w:i/>
          <w:sz w:val="20"/>
        </w:rPr>
        <w:t>16</w:t>
      </w:r>
      <w:r w:rsidRPr="00126AF7">
        <w:rPr>
          <w:rFonts w:ascii="Arial" w:hAnsi="Arial" w:cs="Arial"/>
          <w:b/>
          <w:sz w:val="20"/>
        </w:rPr>
        <w:t xml:space="preserve"> and the </w:t>
      </w:r>
      <w:r w:rsidR="00C9193A" w:rsidRPr="00126AF7">
        <w:rPr>
          <w:rFonts w:ascii="Arial" w:hAnsi="Arial" w:cs="Arial"/>
          <w:b/>
          <w:i/>
          <w:sz w:val="20"/>
        </w:rPr>
        <w:t>Building</w:t>
      </w:r>
      <w:r w:rsidRPr="00126AF7">
        <w:rPr>
          <w:rFonts w:ascii="Arial" w:hAnsi="Arial" w:cs="Arial"/>
          <w:b/>
          <w:i/>
          <w:sz w:val="20"/>
        </w:rPr>
        <w:t xml:space="preserve"> Regulations </w:t>
      </w:r>
      <w:r w:rsidR="00F737CB" w:rsidRPr="00126AF7">
        <w:rPr>
          <w:rFonts w:ascii="Arial" w:hAnsi="Arial" w:cs="Arial"/>
          <w:b/>
          <w:i/>
          <w:sz w:val="20"/>
        </w:rPr>
        <w:t>201</w:t>
      </w:r>
      <w:r w:rsidR="00C9193A" w:rsidRPr="00126AF7">
        <w:rPr>
          <w:rFonts w:ascii="Arial" w:hAnsi="Arial" w:cs="Arial"/>
          <w:b/>
          <w:i/>
          <w:sz w:val="20"/>
        </w:rPr>
        <w:t>6.</w:t>
      </w:r>
    </w:p>
    <w:p w:rsidR="004B5B2F" w:rsidRDefault="004B5B2F" w:rsidP="004B5B2F">
      <w:pPr>
        <w:tabs>
          <w:tab w:val="left" w:pos="2694"/>
          <w:tab w:val="left" w:pos="6096"/>
          <w:tab w:val="left" w:pos="8364"/>
        </w:tabs>
        <w:ind w:left="-142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Name (Print)</w:t>
      </w:r>
      <w:r>
        <w:rPr>
          <w:rFonts w:ascii="Arial" w:hAnsi="Arial"/>
          <w:i/>
          <w:iCs/>
          <w:sz w:val="16"/>
          <w:szCs w:val="16"/>
        </w:rPr>
        <w:tab/>
        <w:t>Signed</w:t>
      </w:r>
      <w:r>
        <w:rPr>
          <w:rFonts w:ascii="Arial" w:hAnsi="Arial"/>
          <w:i/>
          <w:iCs/>
          <w:sz w:val="16"/>
          <w:szCs w:val="16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4B5B2F" w:rsidTr="00FD3E51">
        <w:trPr>
          <w:cantSplit/>
        </w:trPr>
        <w:tc>
          <w:tcPr>
            <w:tcW w:w="1702" w:type="dxa"/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Permit Authority:</w:t>
            </w:r>
          </w:p>
          <w:p w:rsidR="004B5B2F" w:rsidRDefault="004B5B2F" w:rsidP="00FD3E51">
            <w:pPr>
              <w:rPr>
                <w:rFonts w:ascii="Arial" w:hAnsi="Arial"/>
                <w:i/>
                <w:i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  <w:tr w:rsidR="004B5B2F" w:rsidTr="00FD3E51">
        <w:trPr>
          <w:cantSplit/>
        </w:trPr>
        <w:tc>
          <w:tcPr>
            <w:tcW w:w="1702" w:type="dxa"/>
          </w:tcPr>
          <w:p w:rsidR="004B5B2F" w:rsidRDefault="004B5B2F" w:rsidP="00FD3E51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3" w:type="dxa"/>
          </w:tcPr>
          <w:p w:rsidR="004B5B2F" w:rsidRDefault="004B5B2F" w:rsidP="00FD3E51">
            <w:pPr>
              <w:jc w:val="right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3" w:type="dxa"/>
          </w:tcPr>
          <w:p w:rsidR="004B5B2F" w:rsidRDefault="004B5B2F" w:rsidP="00FD3E51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B5B2F" w:rsidTr="00FD3E51">
        <w:trPr>
          <w:cantSplit/>
        </w:trPr>
        <w:tc>
          <w:tcPr>
            <w:tcW w:w="1702" w:type="dxa"/>
          </w:tcPr>
          <w:p w:rsidR="004B5B2F" w:rsidRDefault="004B5B2F" w:rsidP="00FD3E5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Title:</w:t>
            </w:r>
          </w:p>
          <w:p w:rsidR="004B5B2F" w:rsidRDefault="004B5B2F" w:rsidP="00FD3E51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</w:tcPr>
          <w:p w:rsidR="004B5B2F" w:rsidRDefault="004B5B2F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</w:tcPr>
          <w:p w:rsidR="004B5B2F" w:rsidRDefault="004B5B2F" w:rsidP="00FD3E5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Permit No: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B2F" w:rsidRDefault="004B5B2F" w:rsidP="00FD3E51">
            <w:pPr>
              <w:rPr>
                <w:rFonts w:ascii="Arial" w:hAnsi="Arial"/>
              </w:rPr>
            </w:pPr>
          </w:p>
        </w:tc>
      </w:tr>
    </w:tbl>
    <w:p w:rsidR="005853C7" w:rsidRDefault="005853C7" w:rsidP="005853C7"/>
    <w:sectPr w:rsidR="005853C7" w:rsidSect="009D5C60">
      <w:footerReference w:type="default" r:id="rId8"/>
      <w:footerReference w:type="first" r:id="rId9"/>
      <w:pgSz w:w="11906" w:h="16838" w:code="9"/>
      <w:pgMar w:top="1418" w:right="707" w:bottom="244" w:left="1797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61" w:rsidRDefault="00A05A61">
      <w:r>
        <w:separator/>
      </w:r>
    </w:p>
  </w:endnote>
  <w:endnote w:type="continuationSeparator" w:id="0">
    <w:p w:rsidR="00A05A61" w:rsidRDefault="00A0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C7" w:rsidRDefault="005853C7" w:rsidP="005853C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 xml:space="preserve">Director of Building Control - date approved: </w:t>
    </w:r>
    <w:r w:rsidR="000C584F">
      <w:rPr>
        <w:rFonts w:ascii="Arial" w:hAnsi="Arial"/>
        <w:sz w:val="16"/>
      </w:rPr>
      <w:t>1 July 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D2" w:rsidRPr="00526973" w:rsidRDefault="00526973" w:rsidP="00526973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>Director of Building Control - date approved: 1 July 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61" w:rsidRDefault="00A05A61">
      <w:r>
        <w:separator/>
      </w:r>
    </w:p>
  </w:footnote>
  <w:footnote w:type="continuationSeparator" w:id="0">
    <w:p w:rsidR="00A05A61" w:rsidRDefault="00A0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B0"/>
    <w:multiLevelType w:val="hybridMultilevel"/>
    <w:tmpl w:val="A15E02AA"/>
    <w:lvl w:ilvl="0" w:tplc="3A202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72F99"/>
    <w:multiLevelType w:val="hybridMultilevel"/>
    <w:tmpl w:val="57DABAB6"/>
    <w:lvl w:ilvl="0" w:tplc="58E4ABE4">
      <w:numFmt w:val="bullet"/>
      <w:lvlText w:val=""/>
      <w:lvlJc w:val="left"/>
      <w:pPr>
        <w:ind w:left="218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A4D4FB8"/>
    <w:multiLevelType w:val="hybridMultilevel"/>
    <w:tmpl w:val="6C2064CA"/>
    <w:lvl w:ilvl="0" w:tplc="09988B8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2F"/>
    <w:rsid w:val="0003555C"/>
    <w:rsid w:val="00056D7E"/>
    <w:rsid w:val="0007047F"/>
    <w:rsid w:val="000C468E"/>
    <w:rsid w:val="000C584F"/>
    <w:rsid w:val="00101825"/>
    <w:rsid w:val="00106844"/>
    <w:rsid w:val="0012209E"/>
    <w:rsid w:val="001257D4"/>
    <w:rsid w:val="00126AF7"/>
    <w:rsid w:val="00145CC1"/>
    <w:rsid w:val="00146168"/>
    <w:rsid w:val="0015653F"/>
    <w:rsid w:val="0016530F"/>
    <w:rsid w:val="002215DF"/>
    <w:rsid w:val="002472D2"/>
    <w:rsid w:val="0029175E"/>
    <w:rsid w:val="002C64D0"/>
    <w:rsid w:val="003105EC"/>
    <w:rsid w:val="003666D5"/>
    <w:rsid w:val="003B7565"/>
    <w:rsid w:val="00485AC8"/>
    <w:rsid w:val="004B5B2F"/>
    <w:rsid w:val="004F6CD9"/>
    <w:rsid w:val="00526973"/>
    <w:rsid w:val="00551174"/>
    <w:rsid w:val="005853C7"/>
    <w:rsid w:val="005A464B"/>
    <w:rsid w:val="00726247"/>
    <w:rsid w:val="00762B6D"/>
    <w:rsid w:val="0077487E"/>
    <w:rsid w:val="007D2E97"/>
    <w:rsid w:val="007E43AB"/>
    <w:rsid w:val="008C0E11"/>
    <w:rsid w:val="009248E5"/>
    <w:rsid w:val="009D5C60"/>
    <w:rsid w:val="00A05A61"/>
    <w:rsid w:val="00A31A75"/>
    <w:rsid w:val="00A420EF"/>
    <w:rsid w:val="00A80E1B"/>
    <w:rsid w:val="00A836F7"/>
    <w:rsid w:val="00AB2C22"/>
    <w:rsid w:val="00AC6824"/>
    <w:rsid w:val="00AD6F94"/>
    <w:rsid w:val="00B94538"/>
    <w:rsid w:val="00BD198C"/>
    <w:rsid w:val="00C06078"/>
    <w:rsid w:val="00C24D66"/>
    <w:rsid w:val="00C26478"/>
    <w:rsid w:val="00C7451B"/>
    <w:rsid w:val="00C9193A"/>
    <w:rsid w:val="00CF311C"/>
    <w:rsid w:val="00D16866"/>
    <w:rsid w:val="00D221B5"/>
    <w:rsid w:val="00D95BD4"/>
    <w:rsid w:val="00DB06DD"/>
    <w:rsid w:val="00EB05AD"/>
    <w:rsid w:val="00EB3CD0"/>
    <w:rsid w:val="00F737CB"/>
    <w:rsid w:val="00FC46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7A2409"/>
  <w15:docId w15:val="{8D5061DF-7555-4DAC-87CD-2CB7B5DD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2F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31A75"/>
    <w:pPr>
      <w:spacing w:before="240" w:after="120"/>
      <w:outlineLvl w:val="0"/>
    </w:pPr>
    <w:rPr>
      <w:rFonts w:ascii="Gill Sans MT" w:eastAsiaTheme="majorEastAsia" w:hAnsi="Gill Sans MT" w:cstheme="majorBidi"/>
      <w:b/>
      <w:sz w:val="3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FC46EB"/>
    <w:pPr>
      <w:keepNext/>
      <w:spacing w:before="240" w:line="276" w:lineRule="auto"/>
      <w:outlineLvl w:val="1"/>
    </w:pPr>
    <w:rPr>
      <w:rFonts w:ascii="Gill Sans MT" w:eastAsia="Calibri" w:hAnsi="Gill Sans M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31A75"/>
    <w:pPr>
      <w:keepNext/>
      <w:spacing w:before="240" w:after="120"/>
      <w:outlineLvl w:val="2"/>
    </w:pPr>
    <w:rPr>
      <w:rFonts w:ascii="Gill Sans MT" w:eastAsiaTheme="majorEastAsia" w:hAnsi="Gill Sans MT" w:cstheme="majorBidi"/>
      <w:b/>
      <w:bCs/>
      <w:szCs w:val="26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4F6CD9"/>
    <w:pPr>
      <w:keepNext/>
      <w:spacing w:before="120" w:after="120"/>
      <w:outlineLvl w:val="3"/>
    </w:pPr>
    <w:rPr>
      <w:rFonts w:ascii="Gill Sans MT" w:hAnsi="Gill Sans MT"/>
      <w:b/>
      <w:bCs/>
      <w:sz w:val="22"/>
      <w:szCs w:val="28"/>
      <w:lang w:eastAsia="en-AU"/>
    </w:rPr>
  </w:style>
  <w:style w:type="paragraph" w:styleId="Heading5">
    <w:name w:val="heading 5"/>
    <w:basedOn w:val="Normal"/>
    <w:next w:val="Normal"/>
    <w:link w:val="Heading5Char"/>
    <w:autoRedefine/>
    <w:qFormat/>
    <w:rsid w:val="005A464B"/>
    <w:pPr>
      <w:spacing w:before="240" w:after="60"/>
      <w:outlineLvl w:val="4"/>
    </w:pPr>
    <w:rPr>
      <w:rFonts w:ascii="Gill Sans MT" w:hAnsi="Gill Sans MT"/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1A75"/>
    <w:rPr>
      <w:rFonts w:ascii="Gill Sans MT" w:eastAsiaTheme="majorEastAsia" w:hAnsi="Gill Sans MT" w:cstheme="majorBidi"/>
      <w:b/>
      <w:sz w:val="32"/>
      <w:szCs w:val="28"/>
    </w:rPr>
  </w:style>
  <w:style w:type="character" w:customStyle="1" w:styleId="Heading2Char">
    <w:name w:val="Heading 2 Char"/>
    <w:link w:val="Heading2"/>
    <w:rsid w:val="00FC46EB"/>
    <w:rPr>
      <w:rFonts w:ascii="Gill Sans MT" w:eastAsia="Calibri" w:hAnsi="Gill Sans MT"/>
      <w:b/>
      <w:bCs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A31A75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link w:val="Title"/>
    <w:rsid w:val="00A31A75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Strong">
    <w:name w:val="Strong"/>
    <w:rsid w:val="00A31A75"/>
    <w:rPr>
      <w:b/>
      <w:bCs/>
    </w:rPr>
  </w:style>
  <w:style w:type="character" w:styleId="IntenseReference">
    <w:name w:val="Intense Reference"/>
    <w:uiPriority w:val="32"/>
    <w:rsid w:val="00A31A75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A31A75"/>
    <w:rPr>
      <w:rFonts w:ascii="Gill Sans MT" w:eastAsiaTheme="majorEastAsia" w:hAnsi="Gill Sans MT" w:cstheme="majorBidi"/>
      <w:b/>
      <w:bCs/>
      <w:sz w:val="24"/>
      <w:szCs w:val="26"/>
    </w:rPr>
  </w:style>
  <w:style w:type="character" w:customStyle="1" w:styleId="Heading5Char">
    <w:name w:val="Heading 5 Char"/>
    <w:link w:val="Heading5"/>
    <w:rsid w:val="005A464B"/>
    <w:rPr>
      <w:rFonts w:ascii="Gill Sans MT" w:hAnsi="Gill Sans MT"/>
      <w:b/>
      <w:bCs/>
      <w:iCs/>
      <w:sz w:val="22"/>
      <w:szCs w:val="26"/>
      <w:lang w:eastAsia="en-US"/>
    </w:rPr>
  </w:style>
  <w:style w:type="paragraph" w:styleId="ListParagraph">
    <w:name w:val="List Paragraph"/>
    <w:basedOn w:val="Normal"/>
    <w:next w:val="Normal"/>
    <w:autoRedefine/>
    <w:uiPriority w:val="34"/>
    <w:qFormat/>
    <w:rsid w:val="003B7565"/>
    <w:pPr>
      <w:spacing w:before="60" w:after="120"/>
    </w:pPr>
    <w:rPr>
      <w:rFonts w:ascii="Gill Sans MT" w:hAnsi="Gill Sans MT"/>
      <w:sz w:val="22"/>
      <w:szCs w:val="24"/>
      <w:lang w:eastAsia="en-AU"/>
    </w:rPr>
  </w:style>
  <w:style w:type="character" w:customStyle="1" w:styleId="Heading4Char">
    <w:name w:val="Heading 4 Char"/>
    <w:link w:val="Heading4"/>
    <w:rsid w:val="004F6CD9"/>
    <w:rPr>
      <w:rFonts w:ascii="Gill Sans MT" w:hAnsi="Gill Sans MT"/>
      <w:b/>
      <w:bCs/>
      <w:sz w:val="22"/>
      <w:szCs w:val="28"/>
    </w:rPr>
  </w:style>
  <w:style w:type="paragraph" w:styleId="Footer">
    <w:name w:val="footer"/>
    <w:basedOn w:val="Normal"/>
    <w:link w:val="FooterChar"/>
    <w:rsid w:val="004B5B2F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4B5B2F"/>
    <w:rPr>
      <w:sz w:val="24"/>
      <w:lang w:eastAsia="en-US"/>
    </w:rPr>
  </w:style>
  <w:style w:type="paragraph" w:styleId="FootnoteText">
    <w:name w:val="footnote text"/>
    <w:basedOn w:val="Normal"/>
    <w:link w:val="FootnoteTextChar"/>
    <w:rsid w:val="004B5B2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B5B2F"/>
    <w:rPr>
      <w:lang w:eastAsia="en-US"/>
    </w:rPr>
  </w:style>
  <w:style w:type="paragraph" w:styleId="Header">
    <w:name w:val="header"/>
    <w:basedOn w:val="Normal"/>
    <w:link w:val="HeaderChar"/>
    <w:rsid w:val="001653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530F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070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47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C2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07AB-54FD-4057-97CD-167D83AD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2492</Characters>
  <Application>Microsoft Office Word</Application>
  <DocSecurity>0</DocSecurity>
  <Lines>138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Bowes, Brendon</dc:creator>
  <cp:lastModifiedBy>Commane, Trish</cp:lastModifiedBy>
  <cp:revision>3</cp:revision>
  <cp:lastPrinted>2017-06-26T23:26:00Z</cp:lastPrinted>
  <dcterms:created xsi:type="dcterms:W3CDTF">2018-10-30T01:43:00Z</dcterms:created>
  <dcterms:modified xsi:type="dcterms:W3CDTF">2018-10-30T04:36:00Z</dcterms:modified>
</cp:coreProperties>
</file>